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7722F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міся</w:t>
      </w:r>
      <w:r>
        <w:rPr>
          <w:rFonts w:ascii="Times New Roman" w:hAnsi="Times New Roman"/>
          <w:b w:val="1"/>
          <w:sz w:val="28"/>
        </w:rPr>
        <w:t xml:space="preserve">чника шкільних бібліотек 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</w:t>
      </w:r>
      <w:r>
        <w:rPr>
          <w:rFonts w:ascii="Times New Roman" w:hAnsi="Times New Roman"/>
          <w:b w:val="1"/>
          <w:sz w:val="28"/>
        </w:rPr>
        <w:t>Читаюча шкільна родина - стратегічне завдання бібліотеки</w:t>
      </w:r>
      <w:r>
        <w:rPr>
          <w:rFonts w:ascii="Times New Roman" w:hAnsi="Times New Roman"/>
          <w:b w:val="1"/>
          <w:sz w:val="28"/>
        </w:rPr>
        <w:t>"</w:t>
      </w:r>
    </w:p>
    <w:tbl>
      <w:tblPr>
        <w:tblStyle w:val="T1"/>
        <w:tblW w:w="0" w:type="auto"/>
        <w:tblInd w:w="-312" w:type="dxa"/>
        <w:tblLayout w:type="fixed"/>
        <w:tblLook w:val="04A0"/>
      </w:tblPr>
      <w:tblGrid/>
      <w:tr>
        <w:trPr>
          <w:gridAfter w:val="0"/>
          <w:trHeight w:hRule="atLeast" w:val="1176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w="536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Захід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проведення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Відповідальний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День відкритих дверей "</w:t>
            </w:r>
            <w:r>
              <w:rPr>
                <w:rFonts w:ascii="Times New Roman" w:hAnsi="Times New Roman"/>
                <w:b w:val="0"/>
                <w:sz w:val="28"/>
              </w:rPr>
              <w:t>Бібліотека запршує всіх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01.10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Екскурсія до бібліотеки "</w:t>
            </w:r>
            <w:r>
              <w:rPr>
                <w:rFonts w:ascii="Times New Roman" w:hAnsi="Times New Roman"/>
                <w:b w:val="0"/>
                <w:sz w:val="28"/>
              </w:rPr>
              <w:t>Мандрівка по книжковому місту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</w:rPr>
              <w:t>3.10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Конкурс малюнків "</w:t>
            </w:r>
            <w:r>
              <w:rPr>
                <w:rFonts w:ascii="Times New Roman" w:hAnsi="Times New Roman"/>
                <w:b w:val="0"/>
                <w:sz w:val="28"/>
              </w:rPr>
              <w:t>Кожна книжка нова пригода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07.10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1-4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Вис</w:t>
            </w:r>
            <w:r>
              <w:rPr>
                <w:rFonts w:ascii="Times New Roman" w:hAnsi="Times New Roman"/>
                <w:b w:val="0"/>
                <w:sz w:val="28"/>
              </w:rPr>
              <w:t>тавка новинок літератури "На хвилинку зупинись, книгу нову подивись"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</w:rPr>
              <w:t>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1-11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Флешмоб читання "</w:t>
            </w:r>
            <w:r>
              <w:rPr>
                <w:rFonts w:ascii="Times New Roman" w:hAnsi="Times New Roman"/>
                <w:b w:val="0"/>
                <w:sz w:val="28"/>
              </w:rPr>
              <w:t>Читаємо, мріємо гуртуємося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5-9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Лацько </w:t>
            </w:r>
            <w:r>
              <w:rPr>
                <w:rFonts w:ascii="Times New Roman" w:hAnsi="Times New Roman"/>
                <w:b w:val="0"/>
                <w:sz w:val="28"/>
              </w:rPr>
              <w:t>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Віртуальна екскурсія "</w:t>
            </w:r>
            <w:r>
              <w:rPr>
                <w:rFonts w:ascii="Times New Roman" w:hAnsi="Times New Roman"/>
                <w:b w:val="0"/>
                <w:sz w:val="28"/>
              </w:rPr>
              <w:t>Дім де живуть книги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11.10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</w:t>
            </w:r>
            <w:r>
              <w:rPr>
                <w:rFonts w:ascii="Times New Roman" w:hAnsi="Times New Roman"/>
                <w:b w:val="0"/>
                <w:sz w:val="28"/>
              </w:rPr>
              <w:t>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Подаруй бібліотеці українську книгу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місяця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1-11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Онлайн</w:t>
            </w:r>
            <w:r>
              <w:rPr>
                <w:rFonts w:ascii="Times New Roman" w:hAnsi="Times New Roman"/>
                <w:b w:val="0"/>
                <w:sz w:val="28"/>
              </w:rPr>
              <w:t>-флешмо</w:t>
            </w:r>
            <w:r>
              <w:rPr>
                <w:rFonts w:ascii="Times New Roman" w:hAnsi="Times New Roman"/>
                <w:b w:val="0"/>
                <w:sz w:val="28"/>
              </w:rPr>
              <w:t xml:space="preserve">б 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  <w:r>
              <w:rPr>
                <w:rFonts w:ascii="Times New Roman" w:hAnsi="Times New Roman"/>
                <w:b w:val="0"/>
                <w:sz w:val="28"/>
              </w:rPr>
              <w:t>Селфі</w:t>
            </w:r>
            <w:r>
              <w:rPr>
                <w:rFonts w:ascii="Times New Roman" w:hAnsi="Times New Roman"/>
                <w:b w:val="0"/>
                <w:sz w:val="28"/>
              </w:rPr>
              <w:t xml:space="preserve"> з книгою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16.10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1-</w:t>
            </w:r>
            <w:r>
              <w:rPr>
                <w:rFonts w:ascii="Times New Roman" w:hAnsi="Times New Roman"/>
                <w:b w:val="0"/>
                <w:sz w:val="28"/>
              </w:rPr>
              <w:t>11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Творча майстерня з виготовлення закладок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</w:rPr>
              <w:t>8.10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Читацький марафон 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  <w:r>
              <w:rPr>
                <w:rFonts w:ascii="Times New Roman" w:hAnsi="Times New Roman"/>
                <w:b w:val="0"/>
                <w:sz w:val="28"/>
              </w:rPr>
              <w:t xml:space="preserve">Діти </w:t>
            </w:r>
            <w:r>
              <w:rPr>
                <w:rFonts w:ascii="Times New Roman" w:hAnsi="Times New Roman"/>
                <w:b w:val="0"/>
                <w:sz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</w:rPr>
              <w:t>ндріївського ліцею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№2 читають"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3-4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11.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Літературна гра "З історії української писемності"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С.І.</w:t>
            </w:r>
          </w:p>
        </w:tc>
      </w:tr>
      <w:tr>
        <w:trPr>
          <w:gridAfter w:val="0"/>
        </w:trPr>
        <w:tc>
          <w:tcPr>
            <w:tcW w:w="696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</w:t>
            </w:r>
          </w:p>
        </w:tc>
        <w:tc>
          <w:tcPr>
            <w:tcW w:w="5364" w:type="dxa"/>
          </w:tcPr>
          <w:p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Підбиття підсумків місячника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25.10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Лацько С.І</w:t>
            </w: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sectPr>
      <w:type w:val="nextPage"/>
      <w:pgMar w:left="1124" w:right="412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